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2BFA" w14:textId="77777777" w:rsidR="00983276" w:rsidRDefault="00983276">
      <w:pPr>
        <w:pStyle w:val="BodyA"/>
        <w:jc w:val="center"/>
        <w:rPr>
          <w:b/>
          <w:bCs/>
        </w:rPr>
      </w:pPr>
    </w:p>
    <w:p w14:paraId="74CFDDAC" w14:textId="77777777" w:rsidR="00983276" w:rsidRDefault="00983276">
      <w:pPr>
        <w:pStyle w:val="BodyA"/>
        <w:jc w:val="center"/>
        <w:rPr>
          <w:b/>
          <w:bCs/>
        </w:rPr>
      </w:pPr>
    </w:p>
    <w:p w14:paraId="6578171A" w14:textId="77777777" w:rsidR="007113D5" w:rsidRDefault="007D026C">
      <w:pPr>
        <w:pStyle w:val="BodyA"/>
        <w:jc w:val="center"/>
      </w:pPr>
      <w:r>
        <w:rPr>
          <w:b/>
          <w:bCs/>
        </w:rPr>
        <w:t>DIRECTOR OF MARKETING &amp; COMMUNICATIONS</w:t>
      </w:r>
    </w:p>
    <w:p w14:paraId="4B1B37F5" w14:textId="77777777" w:rsidR="007113D5" w:rsidRDefault="007D026C">
      <w:pPr>
        <w:pStyle w:val="BodyA"/>
        <w:jc w:val="center"/>
      </w:pPr>
      <w:r>
        <w:rPr>
          <w:b/>
          <w:bCs/>
          <w:lang w:val="fr-FR"/>
        </w:rPr>
        <w:t>Job Description</w:t>
      </w:r>
    </w:p>
    <w:p w14:paraId="6E3E80FA" w14:textId="77777777" w:rsidR="007113D5" w:rsidRDefault="007113D5">
      <w:pPr>
        <w:pStyle w:val="BodyA"/>
        <w:jc w:val="center"/>
      </w:pPr>
    </w:p>
    <w:p w14:paraId="6EE6E1E4" w14:textId="77777777" w:rsidR="007113D5" w:rsidRDefault="007D026C">
      <w:pPr>
        <w:pStyle w:val="BodyA"/>
      </w:pPr>
      <w:r>
        <w:t>Reports to:</w:t>
      </w:r>
      <w:r>
        <w:tab/>
        <w:t>President &amp; CEO</w:t>
      </w:r>
    </w:p>
    <w:p w14:paraId="2A74D766" w14:textId="77777777" w:rsidR="007113D5" w:rsidRDefault="007D026C">
      <w:pPr>
        <w:pStyle w:val="BodyA"/>
      </w:pPr>
      <w:r>
        <w:rPr>
          <w:lang w:val="nl-NL"/>
        </w:rPr>
        <w:t>Status:</w:t>
      </w:r>
      <w:r>
        <w:rPr>
          <w:lang w:val="nl-NL"/>
        </w:rPr>
        <w:tab/>
      </w:r>
      <w:r>
        <w:rPr>
          <w:lang w:val="nl-NL"/>
        </w:rPr>
        <w:tab/>
        <w:t>Exempt</w:t>
      </w:r>
    </w:p>
    <w:p w14:paraId="5F78295D" w14:textId="77777777" w:rsidR="007113D5" w:rsidRDefault="007113D5">
      <w:pPr>
        <w:pStyle w:val="NoSpacing"/>
      </w:pPr>
    </w:p>
    <w:p w14:paraId="1FD7AF4D" w14:textId="77777777" w:rsidR="007113D5" w:rsidRDefault="007D026C">
      <w:pPr>
        <w:pStyle w:val="NoSpacing"/>
      </w:pPr>
      <w:r>
        <w:rPr>
          <w:rFonts w:eastAsia="Arial Unicode MS" w:cs="Arial Unicode MS"/>
          <w:b/>
          <w:bCs/>
          <w:u w:val="single"/>
        </w:rPr>
        <w:t>Purpose</w:t>
      </w:r>
    </w:p>
    <w:p w14:paraId="306CE0A2" w14:textId="77777777" w:rsidR="007113D5" w:rsidRDefault="007113D5">
      <w:pPr>
        <w:pStyle w:val="NoSpacing"/>
      </w:pPr>
    </w:p>
    <w:p w14:paraId="5BF28183" w14:textId="77777777" w:rsidR="007113D5" w:rsidRDefault="007D026C">
      <w:pPr>
        <w:pStyle w:val="NoSpacing"/>
      </w:pPr>
      <w:r>
        <w:rPr>
          <w:rFonts w:eastAsia="Arial Unicode MS" w:cs="Arial Unicode MS"/>
        </w:rPr>
        <w:t xml:space="preserve">The </w:t>
      </w:r>
      <w:r w:rsidR="00983276">
        <w:rPr>
          <w:rFonts w:eastAsia="Arial Unicode MS" w:cs="Arial Unicode MS"/>
        </w:rPr>
        <w:t xml:space="preserve">Scholarship Foundation of Santa Barbara is seeking a </w:t>
      </w:r>
      <w:r>
        <w:rPr>
          <w:rFonts w:eastAsia="Arial Unicode MS" w:cs="Arial Unicode MS"/>
        </w:rPr>
        <w:t>Director of Marketing and Communications</w:t>
      </w:r>
      <w:r w:rsidR="00983276">
        <w:rPr>
          <w:rFonts w:eastAsia="Arial Unicode MS" w:cs="Arial Unicode MS"/>
        </w:rPr>
        <w:t>.  This position</w:t>
      </w:r>
      <w:r>
        <w:rPr>
          <w:rFonts w:eastAsia="Arial Unicode MS" w:cs="Arial Unicode MS"/>
        </w:rPr>
        <w:t xml:space="preserve"> is responsible for the overall development and implementation of the </w:t>
      </w:r>
      <w:r w:rsidR="00BF6788">
        <w:rPr>
          <w:rFonts w:eastAsia="Arial Unicode MS" w:cs="Arial Unicode MS"/>
        </w:rPr>
        <w:t xml:space="preserve">branding, </w:t>
      </w:r>
      <w:r>
        <w:rPr>
          <w:rFonts w:eastAsia="Arial Unicode MS" w:cs="Arial Unicode MS"/>
        </w:rPr>
        <w:t>marketing</w:t>
      </w:r>
      <w:r w:rsidR="00BF6788">
        <w:rPr>
          <w:rFonts w:eastAsia="Arial Unicode MS" w:cs="Arial Unicode MS"/>
        </w:rPr>
        <w:t>,</w:t>
      </w:r>
      <w:r>
        <w:rPr>
          <w:rFonts w:eastAsia="Arial Unicode MS" w:cs="Arial Unicode MS"/>
        </w:rPr>
        <w:t xml:space="preserve"> and communications strategy for the organization.</w:t>
      </w:r>
      <w:r w:rsidR="00983276">
        <w:rPr>
          <w:rFonts w:eastAsia="Arial Unicode MS" w:cs="Arial Unicode MS"/>
        </w:rPr>
        <w:t xml:space="preserve">  </w:t>
      </w:r>
      <w:r>
        <w:rPr>
          <w:rFonts w:eastAsia="Arial Unicode MS" w:cs="Arial Unicode MS"/>
        </w:rPr>
        <w:t xml:space="preserve">Reporting to the CEO, the </w:t>
      </w:r>
      <w:r w:rsidR="00BF6788">
        <w:rPr>
          <w:rFonts w:eastAsia="Arial Unicode MS" w:cs="Arial Unicode MS"/>
        </w:rPr>
        <w:t>D</w:t>
      </w:r>
      <w:r>
        <w:rPr>
          <w:rFonts w:eastAsia="Arial Unicode MS" w:cs="Arial Unicode MS"/>
        </w:rPr>
        <w:t xml:space="preserve">irector works with other department heads to ensure consistent, timely and appropriate messages are used to convey the vision and work of the foundation. The Director is responsible for maintaining strong relationships with local and regional media partners. </w:t>
      </w:r>
    </w:p>
    <w:p w14:paraId="015F768E" w14:textId="77777777" w:rsidR="007113D5" w:rsidRDefault="007113D5">
      <w:pPr>
        <w:pStyle w:val="NoSpacing"/>
      </w:pPr>
    </w:p>
    <w:p w14:paraId="4653D1A5" w14:textId="77777777" w:rsidR="007113D5" w:rsidRDefault="007D026C">
      <w:pPr>
        <w:pStyle w:val="NoSpacing"/>
      </w:pPr>
      <w:r>
        <w:rPr>
          <w:rFonts w:eastAsia="Arial Unicode MS" w:cs="Arial Unicode MS"/>
          <w:b/>
          <w:bCs/>
          <w:u w:val="single"/>
        </w:rPr>
        <w:t xml:space="preserve">Primary Responsibilities </w:t>
      </w:r>
    </w:p>
    <w:p w14:paraId="189E794B" w14:textId="77777777" w:rsidR="007113D5" w:rsidRDefault="007113D5">
      <w:pPr>
        <w:pStyle w:val="NoSpacing"/>
      </w:pPr>
    </w:p>
    <w:p w14:paraId="129FE2BA" w14:textId="77777777" w:rsidR="007113D5" w:rsidRDefault="00206AE8">
      <w:pPr>
        <w:pStyle w:val="NoSpacing"/>
        <w:numPr>
          <w:ilvl w:val="0"/>
          <w:numId w:val="2"/>
        </w:numPr>
      </w:pPr>
      <w:r>
        <w:t>Develop and m</w:t>
      </w:r>
      <w:r w:rsidR="007D026C">
        <w:t>anage public relations and marketing plans and materials in support of the founda</w:t>
      </w:r>
      <w:r w:rsidR="00CC2321">
        <w:t xml:space="preserve">tion’s current strategic plan. </w:t>
      </w:r>
      <w:r w:rsidR="007D026C">
        <w:t xml:space="preserve">Ensure that strategic </w:t>
      </w:r>
      <w:r>
        <w:t xml:space="preserve">communication </w:t>
      </w:r>
      <w:r w:rsidR="007D026C">
        <w:t xml:space="preserve">goals are met in </w:t>
      </w:r>
      <w:r>
        <w:t xml:space="preserve">cooperation with each department in </w:t>
      </w:r>
      <w:r w:rsidR="007D026C">
        <w:t>a timely manner.</w:t>
      </w:r>
    </w:p>
    <w:p w14:paraId="1AC9C10E" w14:textId="77777777" w:rsidR="00CC2321" w:rsidRDefault="00CC2321" w:rsidP="00CC2321">
      <w:pPr>
        <w:pStyle w:val="NoSpacing"/>
        <w:numPr>
          <w:ilvl w:val="0"/>
          <w:numId w:val="2"/>
        </w:numPr>
      </w:pPr>
      <w:r>
        <w:t>Develop communication strategy and plan for each of the foundation’s audiences in conjunction with other staff.</w:t>
      </w:r>
    </w:p>
    <w:p w14:paraId="48FFF480" w14:textId="77777777" w:rsidR="007D026C" w:rsidRDefault="007D026C">
      <w:pPr>
        <w:pStyle w:val="NoSpacing"/>
        <w:numPr>
          <w:ilvl w:val="0"/>
          <w:numId w:val="2"/>
        </w:numPr>
      </w:pPr>
      <w:r>
        <w:t>Seek out, initiate, and leverage opportunities to market the organization through multiple channels (earned and purchased media, social media, events, and creative collaboration).</w:t>
      </w:r>
    </w:p>
    <w:p w14:paraId="1E53B81B" w14:textId="77777777" w:rsidR="007113D5" w:rsidRDefault="007D026C">
      <w:pPr>
        <w:pStyle w:val="NoSpacing"/>
        <w:numPr>
          <w:ilvl w:val="0"/>
          <w:numId w:val="2"/>
        </w:numPr>
      </w:pPr>
      <w:r>
        <w:t>Create and implement co</w:t>
      </w:r>
      <w:r w:rsidR="00206AE8">
        <w:t>nsistent branding</w:t>
      </w:r>
      <w:r>
        <w:t>, integrating all aspects of the foundation’s publications, website, events, and other means of communications</w:t>
      </w:r>
      <w:r w:rsidR="007729D6">
        <w:t xml:space="preserve"> in accordance with the organizations vision, mission and strategy.</w:t>
      </w:r>
    </w:p>
    <w:p w14:paraId="0CCAA2FA" w14:textId="0B9C5F92" w:rsidR="007D026C" w:rsidRDefault="00206AE8" w:rsidP="00206AE8">
      <w:pPr>
        <w:pStyle w:val="NoSpacing"/>
        <w:numPr>
          <w:ilvl w:val="0"/>
          <w:numId w:val="2"/>
        </w:numPr>
      </w:pPr>
      <w:r>
        <w:t>Write, edit, and direct the production</w:t>
      </w:r>
      <w:r w:rsidR="007D026C">
        <w:t xml:space="preserve"> and distribution of </w:t>
      </w:r>
      <w:r>
        <w:t xml:space="preserve">the </w:t>
      </w:r>
      <w:r w:rsidR="007D026C">
        <w:t>foundation</w:t>
      </w:r>
      <w:r>
        <w:t>’s</w:t>
      </w:r>
      <w:r w:rsidR="007D026C">
        <w:t xml:space="preserve"> publications including the annual report, </w:t>
      </w:r>
      <w:r w:rsidR="00D67CF2">
        <w:t>email marketing</w:t>
      </w:r>
      <w:r>
        <w:t>, brochures,</w:t>
      </w:r>
      <w:r w:rsidR="007D026C">
        <w:t xml:space="preserve"> student program materials</w:t>
      </w:r>
      <w:r w:rsidR="00A27372">
        <w:t>,</w:t>
      </w:r>
      <w:r w:rsidR="007D026C">
        <w:t xml:space="preserve"> </w:t>
      </w:r>
      <w:r w:rsidR="00D67CF2">
        <w:t xml:space="preserve">event collateral, </w:t>
      </w:r>
      <w:r w:rsidR="00A27372">
        <w:t>and other</w:t>
      </w:r>
      <w:r>
        <w:t xml:space="preserve"> collateral pieces</w:t>
      </w:r>
      <w:r w:rsidR="007D026C">
        <w:t>.</w:t>
      </w:r>
    </w:p>
    <w:p w14:paraId="54DB0904" w14:textId="77777777" w:rsidR="00206AE8" w:rsidRDefault="00206AE8" w:rsidP="00206AE8">
      <w:pPr>
        <w:pStyle w:val="NoSpacing"/>
        <w:numPr>
          <w:ilvl w:val="0"/>
          <w:numId w:val="2"/>
        </w:numPr>
      </w:pPr>
      <w:r>
        <w:t>Cultivate and manage vendors and consultants used for graphic design, printing, and mailing.</w:t>
      </w:r>
    </w:p>
    <w:p w14:paraId="71F5C122" w14:textId="77777777" w:rsidR="007113D5" w:rsidRDefault="00CC2321">
      <w:pPr>
        <w:pStyle w:val="NoSpacing"/>
        <w:numPr>
          <w:ilvl w:val="0"/>
          <w:numId w:val="2"/>
        </w:numPr>
      </w:pPr>
      <w:r>
        <w:t xml:space="preserve">Manage </w:t>
      </w:r>
      <w:r w:rsidR="00206AE8">
        <w:t xml:space="preserve">the foundation website. </w:t>
      </w:r>
      <w:r w:rsidR="007D026C">
        <w:t>This includes directing the vision and scope of the website, making sure content is current and relevant and managing content authors.</w:t>
      </w:r>
    </w:p>
    <w:p w14:paraId="7BFF17A7" w14:textId="090B1831" w:rsidR="007113D5" w:rsidRDefault="007D026C">
      <w:pPr>
        <w:pStyle w:val="NoSpacing"/>
        <w:numPr>
          <w:ilvl w:val="0"/>
          <w:numId w:val="2"/>
        </w:numPr>
      </w:pPr>
      <w:r>
        <w:t xml:space="preserve">Maintain and manage all social media avenues and outreach.  This includes the production and development of </w:t>
      </w:r>
      <w:r w:rsidR="00BF6788">
        <w:t xml:space="preserve">content </w:t>
      </w:r>
      <w:r>
        <w:t xml:space="preserve">for such social media outlets as Facebook, YouTube, </w:t>
      </w:r>
      <w:r w:rsidR="00D67CF2">
        <w:t xml:space="preserve">Instagram, </w:t>
      </w:r>
      <w:r>
        <w:t>and Twitter.</w:t>
      </w:r>
    </w:p>
    <w:p w14:paraId="043B6DDD" w14:textId="09ABD377" w:rsidR="007113D5" w:rsidRDefault="007D026C">
      <w:pPr>
        <w:pStyle w:val="NoSpacing"/>
        <w:numPr>
          <w:ilvl w:val="0"/>
          <w:numId w:val="2"/>
        </w:numPr>
      </w:pPr>
      <w:r>
        <w:t>Work with CEO on special projects, reports,</w:t>
      </w:r>
      <w:r w:rsidR="00D67CF2">
        <w:t xml:space="preserve"> speech writing,</w:t>
      </w:r>
      <w:r>
        <w:t xml:space="preserve"> and communications strategies as required.</w:t>
      </w:r>
    </w:p>
    <w:p w14:paraId="76F26510" w14:textId="77777777" w:rsidR="007113D5" w:rsidRDefault="00CC2321">
      <w:pPr>
        <w:pStyle w:val="NoSpacing"/>
        <w:numPr>
          <w:ilvl w:val="0"/>
          <w:numId w:val="2"/>
        </w:numPr>
      </w:pPr>
      <w:r>
        <w:t xml:space="preserve"> </w:t>
      </w:r>
      <w:r w:rsidR="007D026C">
        <w:t xml:space="preserve">Maintain strong relationships with local and regional media partners. </w:t>
      </w:r>
    </w:p>
    <w:p w14:paraId="1FDC3088" w14:textId="7E09C25C" w:rsidR="00D67CF2" w:rsidRDefault="00D67CF2">
      <w:pPr>
        <w:pStyle w:val="NoSpacing"/>
        <w:numPr>
          <w:ilvl w:val="0"/>
          <w:numId w:val="2"/>
        </w:numPr>
      </w:pPr>
      <w:r>
        <w:t xml:space="preserve"> Working with Director of Programs &amp; Evaluation and the COO, manage interns/contract writers for bio writing; proofread and edit as necessary.</w:t>
      </w:r>
    </w:p>
    <w:p w14:paraId="4C1C1657" w14:textId="77777777" w:rsidR="007113D5" w:rsidRDefault="007113D5" w:rsidP="00CC2321">
      <w:pPr>
        <w:pStyle w:val="NoSpacing"/>
      </w:pPr>
    </w:p>
    <w:p w14:paraId="57723430" w14:textId="77777777" w:rsidR="00D67CF2" w:rsidRDefault="00D67CF2">
      <w:pPr>
        <w:pStyle w:val="NoSpacing"/>
        <w:rPr>
          <w:rFonts w:eastAsia="Arial Unicode MS" w:cs="Arial Unicode MS"/>
          <w:b/>
          <w:bCs/>
          <w:u w:val="single"/>
        </w:rPr>
      </w:pPr>
    </w:p>
    <w:p w14:paraId="6C91E770" w14:textId="77777777" w:rsidR="007113D5" w:rsidRDefault="007D026C">
      <w:pPr>
        <w:pStyle w:val="NoSpacing"/>
      </w:pPr>
      <w:r>
        <w:rPr>
          <w:rFonts w:eastAsia="Arial Unicode MS" w:cs="Arial Unicode MS"/>
          <w:b/>
          <w:bCs/>
          <w:u w:val="single"/>
        </w:rPr>
        <w:lastRenderedPageBreak/>
        <w:t>Qualifications</w:t>
      </w:r>
    </w:p>
    <w:p w14:paraId="346899BE" w14:textId="77777777" w:rsidR="007113D5" w:rsidRDefault="007113D5">
      <w:pPr>
        <w:pStyle w:val="NoSpacing"/>
        <w:ind w:left="720"/>
      </w:pPr>
    </w:p>
    <w:p w14:paraId="2BDED0C9" w14:textId="77777777" w:rsidR="007113D5" w:rsidRDefault="007D026C">
      <w:pPr>
        <w:pStyle w:val="NoSpacing"/>
        <w:numPr>
          <w:ilvl w:val="0"/>
          <w:numId w:val="4"/>
        </w:numPr>
      </w:pPr>
      <w:r>
        <w:t xml:space="preserve">Demonstrated skills, </w:t>
      </w:r>
      <w:r w:rsidR="00CC2321">
        <w:t>knowledge and experience in developing and implementing strategic branding, communication</w:t>
      </w:r>
      <w:r>
        <w:t xml:space="preserve"> and marketing plans to diverse </w:t>
      </w:r>
      <w:r w:rsidR="00CC2321">
        <w:t>audiences</w:t>
      </w:r>
      <w:r>
        <w:t xml:space="preserve">. </w:t>
      </w:r>
    </w:p>
    <w:p w14:paraId="1DFC82CB" w14:textId="77777777" w:rsidR="007113D5" w:rsidRDefault="007D026C">
      <w:pPr>
        <w:pStyle w:val="NoSpacing"/>
        <w:numPr>
          <w:ilvl w:val="0"/>
          <w:numId w:val="4"/>
        </w:numPr>
      </w:pPr>
      <w:r>
        <w:t xml:space="preserve">Experience with production of collateral materials; both electronic and print. </w:t>
      </w:r>
    </w:p>
    <w:p w14:paraId="7B325C11" w14:textId="77777777" w:rsidR="007113D5" w:rsidRDefault="007D026C">
      <w:pPr>
        <w:pStyle w:val="NoSpacing"/>
        <w:numPr>
          <w:ilvl w:val="0"/>
          <w:numId w:val="4"/>
        </w:numPr>
      </w:pPr>
      <w:r>
        <w:t>Experience developing and managing</w:t>
      </w:r>
      <w:r w:rsidR="00CC2321">
        <w:t xml:space="preserve"> program</w:t>
      </w:r>
      <w:r>
        <w:t xml:space="preserve"> budgets.</w:t>
      </w:r>
    </w:p>
    <w:p w14:paraId="5602EC77" w14:textId="53FB6DD8" w:rsidR="007113D5" w:rsidRDefault="00D67CF2">
      <w:pPr>
        <w:pStyle w:val="NoSpacing"/>
        <w:numPr>
          <w:ilvl w:val="0"/>
          <w:numId w:val="4"/>
        </w:numPr>
      </w:pPr>
      <w:r>
        <w:t>Strong public relations e</w:t>
      </w:r>
      <w:r w:rsidR="007D026C">
        <w:t>xperience</w:t>
      </w:r>
      <w:r>
        <w:t>,</w:t>
      </w:r>
      <w:r w:rsidR="007D026C">
        <w:t xml:space="preserve"> working with trade, print, TV and radio media outlets. </w:t>
      </w:r>
    </w:p>
    <w:p w14:paraId="49366779" w14:textId="77777777" w:rsidR="00E67303" w:rsidRDefault="00CC2321" w:rsidP="00E67303">
      <w:pPr>
        <w:pStyle w:val="NoSpacing"/>
        <w:numPr>
          <w:ilvl w:val="0"/>
          <w:numId w:val="4"/>
        </w:numPr>
      </w:pPr>
      <w:r>
        <w:t>Experience in website content management and social media strategy</w:t>
      </w:r>
      <w:r w:rsidR="007D026C">
        <w:t>.</w:t>
      </w:r>
    </w:p>
    <w:p w14:paraId="472C696B" w14:textId="77777777" w:rsidR="007113D5" w:rsidRDefault="007D026C">
      <w:pPr>
        <w:pStyle w:val="NoSpacing"/>
        <w:numPr>
          <w:ilvl w:val="0"/>
          <w:numId w:val="4"/>
        </w:numPr>
      </w:pPr>
      <w:r>
        <w:t>Ability to work in a collaborative manner</w:t>
      </w:r>
      <w:r w:rsidR="00CC2321">
        <w:t xml:space="preserve"> across multiple departments</w:t>
      </w:r>
      <w:r>
        <w:t>.</w:t>
      </w:r>
    </w:p>
    <w:p w14:paraId="0DD50D42" w14:textId="77777777" w:rsidR="007113D5" w:rsidRDefault="007D026C">
      <w:pPr>
        <w:pStyle w:val="NoSpacing"/>
        <w:numPr>
          <w:ilvl w:val="0"/>
          <w:numId w:val="4"/>
        </w:numPr>
      </w:pPr>
      <w:r>
        <w:t>Strong oral and written communications.</w:t>
      </w:r>
    </w:p>
    <w:p w14:paraId="416A5938" w14:textId="16E510C6" w:rsidR="007113D5" w:rsidRDefault="007D026C">
      <w:pPr>
        <w:pStyle w:val="NoSpacing"/>
        <w:numPr>
          <w:ilvl w:val="0"/>
          <w:numId w:val="4"/>
        </w:numPr>
      </w:pPr>
      <w:r>
        <w:t xml:space="preserve">Strong computer literacy </w:t>
      </w:r>
      <w:r w:rsidR="00D67CF2">
        <w:t>in a wide range of applications, ideally to include Adobe Creative Cloud.</w:t>
      </w:r>
    </w:p>
    <w:p w14:paraId="27ED94AF" w14:textId="77777777" w:rsidR="007113D5" w:rsidRDefault="007D026C">
      <w:pPr>
        <w:pStyle w:val="NoSpacing"/>
        <w:numPr>
          <w:ilvl w:val="0"/>
          <w:numId w:val="4"/>
        </w:numPr>
      </w:pPr>
      <w:r>
        <w:t>Ability to manage multiple projects at a time.</w:t>
      </w:r>
    </w:p>
    <w:p w14:paraId="606DC128" w14:textId="77777777" w:rsidR="00E67303" w:rsidRDefault="00E67303">
      <w:pPr>
        <w:pStyle w:val="NoSpacing"/>
        <w:numPr>
          <w:ilvl w:val="0"/>
          <w:numId w:val="4"/>
        </w:numPr>
      </w:pPr>
      <w:r>
        <w:t>Experience managing staff and/or providing team leadership.</w:t>
      </w:r>
    </w:p>
    <w:p w14:paraId="6D981596" w14:textId="77777777" w:rsidR="007113D5" w:rsidRDefault="007D026C" w:rsidP="007D026C">
      <w:pPr>
        <w:pStyle w:val="NoSpacing"/>
        <w:numPr>
          <w:ilvl w:val="0"/>
          <w:numId w:val="4"/>
        </w:numPr>
      </w:pPr>
      <w:r>
        <w:t>Experience wo</w:t>
      </w:r>
      <w:r w:rsidR="00CC2321">
        <w:t>rking with a foundation and/or philanthropic organization is preferred</w:t>
      </w:r>
      <w:r>
        <w:t>.</w:t>
      </w:r>
    </w:p>
    <w:p w14:paraId="7E811792" w14:textId="77777777" w:rsidR="007D026C" w:rsidRDefault="007D026C" w:rsidP="007D026C">
      <w:pPr>
        <w:pStyle w:val="NoSpacing"/>
        <w:numPr>
          <w:ilvl w:val="0"/>
          <w:numId w:val="4"/>
        </w:numPr>
      </w:pPr>
      <w:r>
        <w:t xml:space="preserve">Bilingual (written and spoken) in Spanish preferred. </w:t>
      </w:r>
    </w:p>
    <w:p w14:paraId="39723473" w14:textId="77777777" w:rsidR="007113D5" w:rsidRDefault="007D026C" w:rsidP="007D026C">
      <w:pPr>
        <w:pStyle w:val="NoSpacing"/>
        <w:numPr>
          <w:ilvl w:val="0"/>
          <w:numId w:val="4"/>
        </w:numPr>
      </w:pPr>
      <w:r>
        <w:t>Bachelor’s degree required and advanced degree preferred.</w:t>
      </w:r>
    </w:p>
    <w:p w14:paraId="6D52F5B8" w14:textId="77777777" w:rsidR="00722384" w:rsidRDefault="00722384" w:rsidP="00722384">
      <w:pPr>
        <w:pStyle w:val="NoSpacing"/>
      </w:pPr>
    </w:p>
    <w:p w14:paraId="22A97ACC" w14:textId="77777777" w:rsidR="00722384" w:rsidRDefault="00722384" w:rsidP="00722384">
      <w:pPr>
        <w:pStyle w:val="Default"/>
        <w:spacing w:line="276" w:lineRule="auto"/>
        <w:rPr>
          <w:b/>
          <w:bCs/>
          <w:sz w:val="23"/>
          <w:szCs w:val="23"/>
        </w:rPr>
      </w:pPr>
      <w:r>
        <w:rPr>
          <w:b/>
          <w:bCs/>
          <w:sz w:val="23"/>
          <w:szCs w:val="23"/>
        </w:rPr>
        <w:t xml:space="preserve">FOR CONSIDERATION FOR THIS POSITION, PLEASE SUBMIT: </w:t>
      </w:r>
    </w:p>
    <w:p w14:paraId="5AD8ADC3" w14:textId="77777777" w:rsidR="00722384" w:rsidRDefault="00722384" w:rsidP="00722384">
      <w:pPr>
        <w:pStyle w:val="Default"/>
        <w:spacing w:line="276" w:lineRule="auto"/>
        <w:rPr>
          <w:sz w:val="23"/>
          <w:szCs w:val="23"/>
        </w:rPr>
      </w:pPr>
      <w:r>
        <w:rPr>
          <w:sz w:val="23"/>
          <w:szCs w:val="23"/>
        </w:rPr>
        <w:t xml:space="preserve"> </w:t>
      </w:r>
    </w:p>
    <w:p w14:paraId="458F00E2" w14:textId="77777777" w:rsidR="00722384" w:rsidRPr="00D67CF2" w:rsidRDefault="00722384" w:rsidP="00722384">
      <w:pPr>
        <w:pStyle w:val="Default"/>
        <w:numPr>
          <w:ilvl w:val="0"/>
          <w:numId w:val="6"/>
        </w:numPr>
        <w:spacing w:line="276" w:lineRule="auto"/>
      </w:pPr>
      <w:bookmarkStart w:id="0" w:name="_GoBack"/>
      <w:r w:rsidRPr="00D67CF2">
        <w:t>Cover letter</w:t>
      </w:r>
    </w:p>
    <w:p w14:paraId="1A21BF49" w14:textId="77777777" w:rsidR="00722384" w:rsidRPr="00D67CF2" w:rsidRDefault="00722384" w:rsidP="00722384">
      <w:pPr>
        <w:pStyle w:val="Default"/>
        <w:numPr>
          <w:ilvl w:val="0"/>
          <w:numId w:val="7"/>
        </w:numPr>
        <w:spacing w:line="276" w:lineRule="auto"/>
      </w:pPr>
      <w:r w:rsidRPr="00D67CF2">
        <w:rPr>
          <w:bCs/>
        </w:rPr>
        <w:t xml:space="preserve">Resume </w:t>
      </w:r>
    </w:p>
    <w:p w14:paraId="1BB41D8D" w14:textId="77777777" w:rsidR="00722384" w:rsidRPr="00D67CF2" w:rsidRDefault="00722384" w:rsidP="00722384">
      <w:pPr>
        <w:pStyle w:val="Default"/>
        <w:numPr>
          <w:ilvl w:val="0"/>
          <w:numId w:val="7"/>
        </w:numPr>
        <w:spacing w:line="276" w:lineRule="auto"/>
      </w:pPr>
      <w:r w:rsidRPr="00D67CF2">
        <w:rPr>
          <w:bCs/>
        </w:rPr>
        <w:t xml:space="preserve">Salary history &amp; requirements </w:t>
      </w:r>
    </w:p>
    <w:p w14:paraId="67DE6F61" w14:textId="6CC14608" w:rsidR="00722384" w:rsidRPr="00D67CF2" w:rsidRDefault="00722384" w:rsidP="00722384">
      <w:pPr>
        <w:pStyle w:val="Default"/>
        <w:numPr>
          <w:ilvl w:val="0"/>
          <w:numId w:val="7"/>
        </w:numPr>
        <w:spacing w:line="276" w:lineRule="auto"/>
        <w:rPr>
          <w:bCs/>
        </w:rPr>
      </w:pPr>
      <w:r w:rsidRPr="00D67CF2">
        <w:rPr>
          <w:bCs/>
        </w:rPr>
        <w:t xml:space="preserve">Three relevant writing samples </w:t>
      </w:r>
      <w:r w:rsidR="00D67CF2" w:rsidRPr="00D67CF2">
        <w:rPr>
          <w:bCs/>
        </w:rPr>
        <w:t>(include one press release and one blog post)</w:t>
      </w:r>
    </w:p>
    <w:bookmarkEnd w:id="0"/>
    <w:p w14:paraId="5B63CF2D" w14:textId="77777777" w:rsidR="00722384" w:rsidRDefault="00722384" w:rsidP="00722384">
      <w:pPr>
        <w:pStyle w:val="Default"/>
        <w:spacing w:line="276" w:lineRule="auto"/>
        <w:rPr>
          <w:bCs/>
          <w:sz w:val="23"/>
          <w:szCs w:val="23"/>
        </w:rPr>
      </w:pPr>
    </w:p>
    <w:p w14:paraId="1F0FE39E" w14:textId="77777777" w:rsidR="00722384" w:rsidRPr="004E152E" w:rsidRDefault="00722384" w:rsidP="00722384">
      <w:pPr>
        <w:pStyle w:val="Default"/>
        <w:spacing w:line="276" w:lineRule="auto"/>
        <w:rPr>
          <w:b/>
          <w:bCs/>
          <w:sz w:val="23"/>
          <w:szCs w:val="23"/>
        </w:rPr>
      </w:pPr>
      <w:r>
        <w:rPr>
          <w:b/>
          <w:bCs/>
          <w:sz w:val="23"/>
          <w:szCs w:val="23"/>
        </w:rPr>
        <w:t>SUBM</w:t>
      </w:r>
      <w:r w:rsidRPr="004E152E">
        <w:rPr>
          <w:b/>
          <w:bCs/>
          <w:sz w:val="23"/>
          <w:szCs w:val="23"/>
        </w:rPr>
        <w:t>IT TO:</w:t>
      </w:r>
    </w:p>
    <w:p w14:paraId="3F9BD7F3" w14:textId="77777777" w:rsidR="00722384" w:rsidRDefault="005774B6" w:rsidP="00722384">
      <w:pPr>
        <w:pStyle w:val="Default"/>
        <w:spacing w:line="276" w:lineRule="auto"/>
        <w:rPr>
          <w:sz w:val="23"/>
          <w:szCs w:val="23"/>
        </w:rPr>
      </w:pPr>
      <w:hyperlink r:id="rId8" w:history="1">
        <w:r w:rsidR="00722384" w:rsidRPr="00BB3208">
          <w:rPr>
            <w:rStyle w:val="Hyperlink"/>
            <w:sz w:val="23"/>
            <w:szCs w:val="23"/>
          </w:rPr>
          <w:t>hr@sbscholarship.org</w:t>
        </w:r>
      </w:hyperlink>
    </w:p>
    <w:p w14:paraId="58B85DEB" w14:textId="77777777" w:rsidR="00722384" w:rsidRDefault="00722384" w:rsidP="00722384">
      <w:pPr>
        <w:pStyle w:val="Default"/>
        <w:spacing w:line="276" w:lineRule="auto"/>
        <w:rPr>
          <w:sz w:val="23"/>
          <w:szCs w:val="23"/>
        </w:rPr>
      </w:pPr>
    </w:p>
    <w:p w14:paraId="33F7D5A4" w14:textId="77777777" w:rsidR="00722384" w:rsidRDefault="00722384" w:rsidP="00722384">
      <w:pPr>
        <w:pStyle w:val="Default"/>
        <w:spacing w:line="276" w:lineRule="auto"/>
        <w:rPr>
          <w:sz w:val="23"/>
          <w:szCs w:val="23"/>
        </w:rPr>
      </w:pPr>
      <w:r>
        <w:rPr>
          <w:sz w:val="23"/>
          <w:szCs w:val="23"/>
        </w:rPr>
        <w:t>No telephone calls please.</w:t>
      </w:r>
    </w:p>
    <w:p w14:paraId="45CBC32E" w14:textId="77777777" w:rsidR="00722384" w:rsidRDefault="00722384" w:rsidP="00722384">
      <w:pPr>
        <w:pStyle w:val="Default"/>
        <w:spacing w:line="276" w:lineRule="auto"/>
        <w:rPr>
          <w:sz w:val="23"/>
          <w:szCs w:val="23"/>
        </w:rPr>
      </w:pPr>
    </w:p>
    <w:p w14:paraId="350B83F1" w14:textId="77777777" w:rsidR="00722384" w:rsidRDefault="00722384" w:rsidP="00722384">
      <w:pPr>
        <w:pStyle w:val="Default"/>
        <w:spacing w:line="276" w:lineRule="auto"/>
        <w:rPr>
          <w:sz w:val="23"/>
          <w:szCs w:val="23"/>
        </w:rPr>
      </w:pPr>
    </w:p>
    <w:p w14:paraId="15D1924A" w14:textId="77777777" w:rsidR="00722384" w:rsidRDefault="00722384" w:rsidP="00722384">
      <w:pPr>
        <w:pStyle w:val="Default"/>
        <w:spacing w:line="276" w:lineRule="auto"/>
        <w:rPr>
          <w:sz w:val="23"/>
          <w:szCs w:val="23"/>
        </w:rPr>
      </w:pPr>
    </w:p>
    <w:p w14:paraId="23E5DD47" w14:textId="77777777" w:rsidR="00722384" w:rsidRDefault="00722384" w:rsidP="00722384">
      <w:pPr>
        <w:pStyle w:val="NoSpacing"/>
      </w:pPr>
    </w:p>
    <w:p w14:paraId="4466AFB4" w14:textId="77777777" w:rsidR="007113D5" w:rsidRDefault="007113D5" w:rsidP="00CC2321">
      <w:pPr>
        <w:pStyle w:val="NoSpacing"/>
        <w:ind w:left="720"/>
      </w:pPr>
    </w:p>
    <w:sectPr w:rsidR="007113D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7AD7" w14:textId="77777777" w:rsidR="005774B6" w:rsidRDefault="005774B6">
      <w:r>
        <w:separator/>
      </w:r>
    </w:p>
  </w:endnote>
  <w:endnote w:type="continuationSeparator" w:id="0">
    <w:p w14:paraId="43932BCB" w14:textId="77777777" w:rsidR="005774B6" w:rsidRDefault="005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827CA" w14:textId="77777777" w:rsidR="005774B6" w:rsidRDefault="005774B6">
      <w:r>
        <w:separator/>
      </w:r>
    </w:p>
  </w:footnote>
  <w:footnote w:type="continuationSeparator" w:id="0">
    <w:p w14:paraId="77A4BBCA" w14:textId="77777777" w:rsidR="005774B6" w:rsidRDefault="00577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54B4"/>
    <w:multiLevelType w:val="hybridMultilevel"/>
    <w:tmpl w:val="8E723750"/>
    <w:styleLink w:val="ImportedStyle1"/>
    <w:lvl w:ilvl="0" w:tplc="875EBE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6B16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96853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AA5E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871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6FF1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A4DA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BE9D8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F4393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12B61E9"/>
    <w:multiLevelType w:val="hybridMultilevel"/>
    <w:tmpl w:val="FB6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A4E79"/>
    <w:multiLevelType w:val="hybridMultilevel"/>
    <w:tmpl w:val="4C9EBAB0"/>
    <w:numStyleLink w:val="ImportedStyle2"/>
  </w:abstractNum>
  <w:abstractNum w:abstractNumId="3">
    <w:nsid w:val="50150345"/>
    <w:multiLevelType w:val="hybridMultilevel"/>
    <w:tmpl w:val="E0F46E94"/>
    <w:lvl w:ilvl="0" w:tplc="718688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26C12"/>
    <w:multiLevelType w:val="hybridMultilevel"/>
    <w:tmpl w:val="79B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73529"/>
    <w:multiLevelType w:val="multilevel"/>
    <w:tmpl w:val="8E723750"/>
    <w:numStyleLink w:val="ImportedStyle1"/>
  </w:abstractNum>
  <w:abstractNum w:abstractNumId="6">
    <w:nsid w:val="797543AA"/>
    <w:multiLevelType w:val="hybridMultilevel"/>
    <w:tmpl w:val="4C9EBAB0"/>
    <w:styleLink w:val="ImportedStyle2"/>
    <w:lvl w:ilvl="0" w:tplc="6388C8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522D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FE5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3E43E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46A4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F0B6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8F692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2D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C8D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D5"/>
    <w:rsid w:val="000D178F"/>
    <w:rsid w:val="001B15DE"/>
    <w:rsid w:val="00206AE8"/>
    <w:rsid w:val="00553FA1"/>
    <w:rsid w:val="005774B6"/>
    <w:rsid w:val="007113D5"/>
    <w:rsid w:val="00722384"/>
    <w:rsid w:val="007729D6"/>
    <w:rsid w:val="007D026C"/>
    <w:rsid w:val="00983276"/>
    <w:rsid w:val="00A27372"/>
    <w:rsid w:val="00B545E8"/>
    <w:rsid w:val="00BF6788"/>
    <w:rsid w:val="00CC2321"/>
    <w:rsid w:val="00D67CF2"/>
    <w:rsid w:val="00E67303"/>
    <w:rsid w:val="00EB50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1587"/>
  <w15:docId w15:val="{2A8293A4-05B7-44DD-A56F-6068AB85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77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D6"/>
    <w:rPr>
      <w:rFonts w:ascii="Segoe UI" w:hAnsi="Segoe UI" w:cs="Segoe UI"/>
      <w:sz w:val="18"/>
      <w:szCs w:val="18"/>
    </w:rPr>
  </w:style>
  <w:style w:type="paragraph" w:customStyle="1" w:styleId="Default">
    <w:name w:val="Default"/>
    <w:rsid w:val="00722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r@sbscholarshi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94A5-4574-DB41-ADB4-B31037D9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CIO Solutions</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Winkler</dc:creator>
  <cp:lastModifiedBy>jstjames@sbscholarship.org</cp:lastModifiedBy>
  <cp:revision>3</cp:revision>
  <cp:lastPrinted>2017-07-20T19:40:00Z</cp:lastPrinted>
  <dcterms:created xsi:type="dcterms:W3CDTF">2017-07-20T19:49:00Z</dcterms:created>
  <dcterms:modified xsi:type="dcterms:W3CDTF">2017-07-20T19:56:00Z</dcterms:modified>
</cp:coreProperties>
</file>